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autorinė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Užsakovas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(toliau – „Užsakovas“).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Autorius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/ registracijos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„Autorius“).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Užsakovo kontaktai: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2.4. Autoriaus kontaktai: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Autorius įsipareigoja sukurti kūrinį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„Kūrinys“):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forma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apimtis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Sutartyje nustatytomis sąlygomis perduoti Užsakovui visas turtines autoriaus teises.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Užsakovas įsipareigoja priimti Kūrinį ir atsiskaityti su Autoriumi pagal 6 skyrių.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Autorius perduoda galutinį Kūrinį ne vėliau kaip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Kūrinys perduodamas elektronine forma (failo formatas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arba fizine laikmena, jei to prašo Užsakovas.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Užsakovas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Kūrinio gavimo privalo jį priimti arba pateikti rašytines pastabas.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Nustačius trūkumų, Autorius juos pašalina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be papildomo atlygio.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Autorius suteikia Užsakovui išimtinę, neribotos teritorijos licenciją visam autoriaus teisių galiojimo laikotarpiui.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Licencija apima teisę atgaminti, adaptuoti, versti, platinti, viešai skelbti, viešai atlikti, transliuoti, importuoti, eksportuoti, kurti išvestinius kūrinius ir suteikti sublicencijas tretiesiems asmenims.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Už licencijos suteikimą Autorius gauna 6 skyriuje nurodytą atlyginimą ir papildomų reikalavimų neturi.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Užsakovas moka Autoriui fiksuotą atlyginimą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(toliau – „Atlyginimas“).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Atlyginimas pervedamas į Autoriaus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galutinio priėmimo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Papildomi darbai ar pataisos apmokami tik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Mokėjimas laikomas atliktu, kai lėšos įskaitomos į Autoriaus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Autorius patvirtina esantis vienintelis Kūrinio teisių turėtojas ir kad Kūrinys nepažeidžia trečiųjų asmenų teisių.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Autorius įsipareigoja atlyginti Užsakovui žalą, patirtą dėl trečiųjų asmenų pretenzijų, susijusių su Sutartimi.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neatskleis konfidencialios informacijos tretiesiems asmenims be išankstinio rašytinio kitos Šalies sutikimo, išskyrus įstatymų nustatytus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Konfidencialumo įsipareigojimai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po Sutarties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Už Sutarties pažeidimus Šalys atsako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Už kiekvieną pavėluotą Kūrinio perdavimo dieną Autorius moka Užsakovui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delspinigių nuo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Už kiekvieną pavėluotą atsiskaitymo dieną Užsakovas moka Autoriui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delspinigių nuo neapmokėtos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Šalis atleidžiama nuo atsakomybės, jei Sutarties nevykdymą lėmė nenugalima jėga ir apie tai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raštu informavo kitą Šalį.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Sutarties pakeitimai galioja tik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Užsakovas gali vienašališkai nutraukti Sutartį,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raštu įspėjęs Autorių ir atsiskaitęs už atliktus 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Autorius gali nutraukti Sutartį, jei Užsakovas neatsiskaito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mokėjimo termino, apie tai raštu įspėjęs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Ginčai sprendžiami derybomis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pretenzijos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Nepavykus susitarti, ginčai nagrinėjami kompetentingame Lietuvos Respublikos teisme pagal Užsakovo registruotos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įsigalioja nuo pasirašymo dienos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Sutartis sudaryta dviem vienodais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Priedai yra neatskiriama Sutarties dalis.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Užsakovas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Autorius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1. Kūrinio techninė užduotis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2. Kūrinio priėmimo–perdavimo aktas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3. Sąmata (jei taikoma)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4. Kiti Šalių susitarimai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