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(toliau – „Sutartis“)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tarp žemiau nurodytų šalių: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Paskolos davėjas (toliau – „Paskolos davėjas“):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1.1.1. Vardas, pavardė / pavadinimas: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1.1.2. Asmens kodas / juridinio asmens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1.1.3. Adresas / buveinės 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1.1.4. Bankas: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1.1.5. Banko sąskaitos numeris: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1.1.6. El. pašto 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Paskolos gavėjas (toliau – „Paskolos gavėjas“):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1.2.1. Vardas, pavardė / pavadinimas: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1.2.2. Asmens kodas / juridinio asmens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1.2.3. Adresas / buveinės 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1.2.4. Bankas: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1.2.5. Banko sąskaitos numeris: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1.2.6. El. pašto 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Paskolos davėjas įsipareigoja perduoti Paskolos gavėjui beprocentę piniginę paskolą, o Paskolos gavėjas įsipareigoja ją grąžinti šios Sutarties sąlygomis.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Paskolos suma: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Valiuta: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3.3. Paskola suteikiama be palūkanų, todėl Paskolos gavėjas privalo grąžinti tik gautą pagrindinę sumą.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Paskolos davėjas perveda visą paskolos sumą į Paskolos gavėjo banko sąskaitą ne vėliau kaip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 nuo Sutarties pasirašymo.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Paskola laikoma suteikta, kai lėšos įskaitomos į Paskolos gavėjo banko sąskaitą.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Galutinis paskolos grąžinimo terminas: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Paskolos gavėjas grąžina paskolą vienkartine įmoka iki 5.1 punkte nurodytos datos, nebent šalys susitartų dėl dalinių įmokų.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5.3. Jei sudaromos dalinės įmokos, jos nurodomos žemiau: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5.3.1. Įmoka Nr. 1: suma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data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5.3.2. Įmoka Nr. 2: suma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data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5.3.3. Įmoka Nr. 3: suma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data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5.4. Paskolos gavėjas perveda grąžinamą sumą į Paskolos davėjo 1.1.5 punkte nurodytą banko sąskaitą, mokėjimo paskirtyje nurodydamas „Paskolos grąžinimas pagal Sutartį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“.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Su paskolos pervedimu ir grąžinimu susijusias banko mokesčių išlaidas apmoka atitinkamai Paskolos davėjas (išmokėjimo) ir Paskolos gavėjas (grąžinimo).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Paskolos davėjas turi teisę reikalauti laiku grąžinti paskolą.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Paskolos gavėjas privalo: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7.2.1. naudoti paskolos lėšas tik teisėtais tikslais;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7.2.2. laiku grąžinti paskolos sumą pagal šios Sutarties sąlygas;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7.2.3. nedelsdamas informuoti Paskolos davėją apie aplinkybes, galinčias turėti įtakos paskolos grąžinimui.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7.3. Paskolos gavėjas negali be išankstinio rašytinio Paskolos davėjo sutikimo perleisti savo teisių ir pareigų pagal šią Sutartį trečiosioms šalims.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Paskolos gavėjui pavėlavus grąžinti paskolą, jis privalo mokėti Paskolos davėjui 0,05 % dydžio delspinigius už kiekvieną pradelstą dieną, skaičiuojamus nuo negrąžintos sumos.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Delspinigiai nelaikomi palūkanomis ir neprieštarauja beprocentės paskolos sąlygai.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Bet kokie Sutarties pakeitimai ar papildymai galioja tik tada, kai sudaromi raštu ir pasirašomi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Paskolos davėjas turi teisę vienašališkai nutraukti Sutartį ir reikalauti nedelsiant grąžinti visą paskolos sumą, jei Paskolos gavėjas pažeidžia šios Sutarties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Šalys įsipareigoja neatskleisti trečiosioms šalims su šia Sutartimi susijusios informacijos, išskyrus atvejus, kai to reikalauja teisės aktai arba gavus kitos Šalies rašytinį sutikimą.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Šiai Sutarčiai taikoma Lietuvos Respublikos teisė.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Visi ginčai, kylantys iš šios Sutarties arba su ja susiję, sprendžiami derybomis, o joms nepavykus – pagal Paskolos davėjo buveinės vietos teismingumą.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Ši Sutartis įsigalioja nuo jos pasirašymo dienos ir galioja iki visiško įsipareigojimų įvykdymo.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12.2. Sutartis sudaryta dviem identiškais egzemplioriais,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12.3. Sutarties priedai (jei yra) yra neatskiriama šios Sutarties dalis.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PASKOLOS DAVĖJAS: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Vardas, pavardė / pavadinimas: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Parašas: _______________________   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PASKOLOS GAVĖJAS: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Vardas, pavardė / pavadinimas: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Parašas: _______________________   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