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Sutarties sudarymo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PVM mokėtojo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buveinės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banko sąskaita IBAN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bankas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pareigos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Paslaugų teikėjas).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PVM mokėtojo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buveinės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banko sąskaita IBAN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bankas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pareigos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Užsakovas).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Paslaugų teikėjas įsipareigoja teikti Užsakovui buhalterinės apskaitos tvarkymo ir susijusias konsultavimo paslaugas, o Užsakovas įsipareigoja priimti paslaugas ir sumokėti už jas šioje sutartyje nustatytą atlyginimą.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Konkretus teikiamų paslaugų sąrašas: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Laiku ir tinkamai atlikti apskaitos įrašus, registruoti ūkines operacijas, rengti finansines ataskaitas, deklaracijas ir kitus teisės aktuose numatytus dokumentus.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Konfidencialiai tvarkyti Užsakovo pateiktus dokumentus ir duomenis.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3.3. Laiku informuoti Užsakovą apie teisės aktų pokyčius, turinčius įtakos Užsakovo veiklai.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3.4. Reikalauti, kad Užsakovas pateiktų visus dokumentus ir informaciją, reikalingą paslaugoms teikti.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Laiku pateikti visus apskaitai reikalingus pirminius dokumentus ir informaciją.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Užtikrinti, kad pateikti dokumentai būtų tikslūs, teisėti ir teisingi.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4.3. Laiku apmokėti Paslaugų teikėjo pateiktas sąskaitas faktūras.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4.4. Turėti teisę gauti informaciją apie atliekamų darbų eigą ir rezultatus.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Šalių susitarimu, mėnesinis atlygis už paslaugas yra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(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Paslaugų teikėjas kiekvieno mėnesio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 išrašo sąskaitą faktūrą, kuri turi būti apmokėta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 nuo jos gavimo.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5.3. Pavėluotus mokėjimus Užsakovas privalo apmokėti 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metinių palūkanų.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Pirminiai dokumentai Paslaugų teikėjui perduodami ne vėliau kaip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 po ataskaitinio mėnesio pabaigos.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Dokumentai gali būti perduodami fiziškai arba elektroniniu būdu, pasirašius kvalifikuotu elektroniniu parašu.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6.3. Paslaugų teikėjas saugo dokumentus teisės aktų nustatytus terminus, išskyrus atvejus, kai Užsakovas pareikalauja juos grąžinti anksčiau.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Šalys įsipareigoja neatskleisti trečiosioms šalims komercinių paslapčių ir kitos konfidencialios informacijos, gautos vykdant šią sutartį.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Konfidencialumo įsipareigojimai galioja ir pasibaigus sutarčiai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metų laikotarpiu.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Paslaugų teikėjas atsako už netikslius apskaitos įrašus ir jų padarinius teisės aktuose nustatyta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 Užsakovas atsako už nepilnus arba klaidingus pirminius dokumentus ir dėl to galinčias atsirasti finansines pasekmes.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8.3. Šalys neatsako už netiesioginius nuostolius, įskaitant negautas pajamas.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Sutartis įsigalioja nuo jos pasirašymo dienos ir galioja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jei šalys nesusitaria kitaip.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 Kiekviena šalis turi teisę nutraukti sutartį apie tai raštu įspėjusi kitą šalį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9.3. Sutartis gali būti nutraukta nedelsiant, jei kita šalis esmingai pažeidžia sutarties sąlygas ir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 nepašalina pažeidimo.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Šalys atleidžiamos nuo atsakomybės už įsipareigojimų nevykdymą, jeigu tai įvyko dėl nenugalimos jėgos aplinkybių, apie kurias kita šalis turi būti nedelsiant informuota.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10.2. Nenugalimos jėgos aplinkybių galiojimo metu sutarties sąlygų vykdymas sustabdomas.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11.1. Visi ginčai ir nesutarimai sprendžiami derybų keliu. Nepavykus susitarti, ginčai nagrinėjami Lietuvos Respublikos teisme pagal Paslaugų teikėjo buveinės vietą.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12.1. Visi priedai ir pakeitimai galioja tik tada, kai parengti raštu ir pasirašyti abiejų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12.2. Sutartis sudaryta dviem vienodos juridinės galios egzemplioriais, po vieną kiekvienai šaliai.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Paslaugų teikėjas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PVM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Bankas: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IBAN: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Užsakovas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PVM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Bankas: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IBAN: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