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Prašymas atleisti iš darbo (darbuotojo iniciatyva, be svarbios priežasties)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Darbuotojo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kodas arba gimimo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Gyvenamosios vietos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pašto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Buveinės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Atsakingo asmens vardas, pavardė ir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 sutarties sudarymo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 sutarties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Einamų pareigų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 pradžios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Aš,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vadovaudamasis Lietuvos Respublikos darbo kodekso 55 straipsniu, prašau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nutraukti su manimi sudarytą darbo sutartį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pasibaigus įspėjimo terminui.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Prašau apskaičiuoti ir išmokėti man priklausantį atlyginimą už faktiškai dirbtą laiką, nepanaudotų atostogų kompensaciją bei kitas teisės aktuose numatytas išmokas.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Prašymą pateikiu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Banko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Banko sąskaitos numeris (IBAN):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Mokėjimo gavėjo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Prašau paskutinę darbo dieną grąžinti mano darbo knygelę (jei buvo išduota) ir kitus asmens dokumentus arba išsiųsti juos registruotu laišku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Darbuotojas: ____________________/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Darbdavio atstovas (gauta): ____________________/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Lietuvos Respublikos darbo kodekso 55 straipsnis numato, jog darbuotojas privalo įspėti darbdavį prieš 20 kalendorinių dienų, nebent sutartyje nustatytas ilgesnis terminas.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Prašymą rekomenduojama pateikti dviem egzemplioriais: vieną palikti darbdaviui, kitą – su darbdavio žyma apie gavimą – pasilikti sau.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Darbdaviui sutikus, prašyme galima nurodyti trumpesnį įspėjimo terminą.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 Nepamirškite atsiskaityti su materialiai atsakingais asmenimis, perduoti darbo priemones ir gauti perdavimo–priėmimo aktus.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