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nutraukti darbo sutartį darbuotojo iniciatyva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Prašau, vadovaudamasis Lietuvos Respublikos darbo kodekso 55 straipsnio 1 dalies 1 punktu, nutraukti su manimi sudarytą darbo sutartį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apie sutarties nutraukimą darbdavį informuoju laikydamasis 14 (keturiolikos) kalendorinių dienų įspėjimo termino, jeigu raštu nesutarta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paskutinę darbo dieną pateikti visus teisės aktuose numatytus dokumentus ir atlikti galutinį atsiskaitymą.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galutinį darbo užmokestį ir kitas išmokas pervesti į: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Sąskaitos numeris (IBAN):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Mokėjimo gavėjas: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šį prašymą užregistruoti gaunamų dokumentų registre ir patvirtintą kopiją grąžinti man.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Miestas: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 (YYYY-MM-DD):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(aiškiai):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Pateikiami priedai: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